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22" w:rsidRDefault="00471422">
      <w:pPr>
        <w:pStyle w:val="ConsPlusNormal"/>
        <w:ind w:firstLine="540"/>
        <w:jc w:val="both"/>
      </w:pPr>
    </w:p>
    <w:p w:rsidR="008C1387" w:rsidRPr="008C1387" w:rsidRDefault="008C1387" w:rsidP="008C1387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8C1387">
        <w:rPr>
          <w:rFonts w:ascii="Times New Roman" w:hAnsi="Times New Roman" w:cs="Times New Roman"/>
          <w:sz w:val="32"/>
          <w:szCs w:val="32"/>
        </w:rPr>
        <w:t>Налог на профессиональный доход в вопросах и ответах</w:t>
      </w:r>
    </w:p>
    <w:p w:rsidR="008C1387" w:rsidRPr="008C1387" w:rsidRDefault="008C1387" w:rsidP="008C138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1422" w:rsidRPr="008C1387" w:rsidRDefault="00471422" w:rsidP="00471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387">
        <w:rPr>
          <w:rFonts w:ascii="Times New Roman" w:hAnsi="Times New Roman" w:cs="Times New Roman"/>
          <w:sz w:val="28"/>
          <w:szCs w:val="28"/>
        </w:rPr>
        <w:t>С 1 июля 2020 года действует новый налоговый режим - "Налог на профессиональный доход"</w:t>
      </w:r>
      <w:r w:rsidR="00F11A10" w:rsidRPr="008C1387">
        <w:rPr>
          <w:rFonts w:ascii="Times New Roman" w:hAnsi="Times New Roman" w:cs="Times New Roman"/>
          <w:sz w:val="28"/>
          <w:szCs w:val="28"/>
        </w:rPr>
        <w:t xml:space="preserve"> (НПД)</w:t>
      </w:r>
      <w:r w:rsidRPr="008C1387">
        <w:rPr>
          <w:rFonts w:ascii="Times New Roman" w:hAnsi="Times New Roman" w:cs="Times New Roman"/>
          <w:sz w:val="28"/>
          <w:szCs w:val="28"/>
        </w:rPr>
        <w:t xml:space="preserve">. Он разработан специально для лиц, работающих на себя, так называемых </w:t>
      </w:r>
      <w:proofErr w:type="spellStart"/>
      <w:r w:rsidRPr="008C138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C1387">
        <w:rPr>
          <w:rFonts w:ascii="Times New Roman" w:hAnsi="Times New Roman" w:cs="Times New Roman"/>
          <w:sz w:val="28"/>
          <w:szCs w:val="28"/>
        </w:rPr>
        <w:t xml:space="preserve">. Ему посвящен Федеральный </w:t>
      </w:r>
      <w:hyperlink r:id="rId4" w:history="1">
        <w:r w:rsidRPr="008C138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C1387">
        <w:rPr>
          <w:rFonts w:ascii="Times New Roman" w:hAnsi="Times New Roman" w:cs="Times New Roman"/>
          <w:sz w:val="28"/>
          <w:szCs w:val="28"/>
        </w:rPr>
        <w:t xml:space="preserve"> от 27.11.2018 N 422-ФЗ (далее - Закон N 422-ФЗ). </w:t>
      </w:r>
    </w:p>
    <w:p w:rsidR="00471422" w:rsidRPr="008C1387" w:rsidRDefault="00471422" w:rsidP="00471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387">
        <w:rPr>
          <w:rFonts w:ascii="Times New Roman" w:hAnsi="Times New Roman" w:cs="Times New Roman"/>
          <w:sz w:val="28"/>
          <w:szCs w:val="28"/>
        </w:rPr>
        <w:t>Достоинствами нового налогового режима являются меньшая налоговая нагрузка, отсутствие обязанности представлять отчетность и освобождение от обязательных страховых взносов.</w:t>
      </w:r>
    </w:p>
    <w:p w:rsidR="00471422" w:rsidRPr="008C1387" w:rsidRDefault="00471422" w:rsidP="00471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387">
        <w:rPr>
          <w:rFonts w:ascii="Times New Roman" w:hAnsi="Times New Roman" w:cs="Times New Roman"/>
          <w:sz w:val="28"/>
          <w:szCs w:val="28"/>
        </w:rPr>
        <w:t>Новый режим касается тех, кто не имеет ни работодателя, ни подчиненных. Переход на новый режим - добровольный. Главное условие - отсутствие наемных работников по трудовым договорам.</w:t>
      </w:r>
    </w:p>
    <w:p w:rsidR="00471422" w:rsidRPr="008C1387" w:rsidRDefault="00471422" w:rsidP="00471422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8C1387">
        <w:rPr>
          <w:rFonts w:ascii="Times New Roman" w:hAnsi="Times New Roman" w:cs="Times New Roman"/>
          <w:sz w:val="28"/>
          <w:szCs w:val="28"/>
        </w:rPr>
        <w:t>Вопрос: Как регистрируется "</w:t>
      </w:r>
      <w:proofErr w:type="spellStart"/>
      <w:r w:rsidRPr="008C1387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8C1387">
        <w:rPr>
          <w:rFonts w:ascii="Times New Roman" w:hAnsi="Times New Roman" w:cs="Times New Roman"/>
          <w:sz w:val="28"/>
          <w:szCs w:val="28"/>
        </w:rPr>
        <w:t>"?</w:t>
      </w:r>
    </w:p>
    <w:p w:rsidR="00471422" w:rsidRPr="008C1387" w:rsidRDefault="00471422" w:rsidP="00F11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387">
        <w:rPr>
          <w:rFonts w:ascii="Times New Roman" w:hAnsi="Times New Roman" w:cs="Times New Roman"/>
          <w:sz w:val="28"/>
          <w:szCs w:val="28"/>
        </w:rPr>
        <w:t xml:space="preserve">Ответ: Заявление о постановке на учет в налоговом органе, копия паспорта, фотография физического лица формируются с использованием мобильного приложения "Мой налог". </w:t>
      </w:r>
    </w:p>
    <w:p w:rsidR="00471422" w:rsidRPr="008C1387" w:rsidRDefault="00F11A10" w:rsidP="00F11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387">
        <w:rPr>
          <w:rFonts w:ascii="Times New Roman" w:hAnsi="Times New Roman" w:cs="Times New Roman"/>
          <w:sz w:val="28"/>
          <w:szCs w:val="28"/>
        </w:rPr>
        <w:t>Вопрос: Каковы н</w:t>
      </w:r>
      <w:r w:rsidR="00471422" w:rsidRPr="008C1387">
        <w:rPr>
          <w:rFonts w:ascii="Times New Roman" w:hAnsi="Times New Roman" w:cs="Times New Roman"/>
          <w:sz w:val="28"/>
          <w:szCs w:val="28"/>
        </w:rPr>
        <w:t>алоговые ставки и налоговый период</w:t>
      </w:r>
      <w:r w:rsidRPr="008C1387">
        <w:rPr>
          <w:rFonts w:ascii="Times New Roman" w:hAnsi="Times New Roman" w:cs="Times New Roman"/>
          <w:sz w:val="28"/>
          <w:szCs w:val="28"/>
        </w:rPr>
        <w:t>?</w:t>
      </w:r>
    </w:p>
    <w:p w:rsidR="00471422" w:rsidRPr="008C1387" w:rsidRDefault="00F11A10" w:rsidP="00F11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387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71422" w:rsidRPr="008C1387">
        <w:rPr>
          <w:rFonts w:ascii="Times New Roman" w:hAnsi="Times New Roman" w:cs="Times New Roman"/>
          <w:sz w:val="28"/>
          <w:szCs w:val="28"/>
        </w:rPr>
        <w:t>Налоговым периодом</w:t>
      </w:r>
      <w:r w:rsidR="00F821CB">
        <w:rPr>
          <w:rFonts w:ascii="Times New Roman" w:hAnsi="Times New Roman" w:cs="Times New Roman"/>
          <w:sz w:val="28"/>
          <w:szCs w:val="28"/>
        </w:rPr>
        <w:t xml:space="preserve"> </w:t>
      </w:r>
      <w:r w:rsidR="00471422" w:rsidRPr="008C1387">
        <w:rPr>
          <w:rFonts w:ascii="Times New Roman" w:hAnsi="Times New Roman" w:cs="Times New Roman"/>
          <w:sz w:val="28"/>
          <w:szCs w:val="28"/>
        </w:rPr>
        <w:t>признается календарный месяц. Соответственно, полученные доходы учитываются в составе налоговой базы ежемесячно. Налоговая ставка по новому налогу предусмотрена в размере:</w:t>
      </w:r>
      <w:r w:rsidRPr="008C1387">
        <w:rPr>
          <w:rFonts w:ascii="Times New Roman" w:hAnsi="Times New Roman" w:cs="Times New Roman"/>
          <w:sz w:val="28"/>
          <w:szCs w:val="28"/>
        </w:rPr>
        <w:t xml:space="preserve"> </w:t>
      </w:r>
      <w:r w:rsidR="00471422" w:rsidRPr="008C1387">
        <w:rPr>
          <w:rFonts w:ascii="Times New Roman" w:hAnsi="Times New Roman" w:cs="Times New Roman"/>
          <w:sz w:val="28"/>
          <w:szCs w:val="28"/>
        </w:rPr>
        <w:t>4% - от дохода, полученного при реализации товаров (работ, услуг, имущественных прав) физическим лицам;</w:t>
      </w:r>
      <w:r w:rsidRPr="008C1387">
        <w:rPr>
          <w:rFonts w:ascii="Times New Roman" w:hAnsi="Times New Roman" w:cs="Times New Roman"/>
          <w:sz w:val="28"/>
          <w:szCs w:val="28"/>
        </w:rPr>
        <w:t xml:space="preserve"> </w:t>
      </w:r>
      <w:r w:rsidR="00471422" w:rsidRPr="008C1387">
        <w:rPr>
          <w:rFonts w:ascii="Times New Roman" w:hAnsi="Times New Roman" w:cs="Times New Roman"/>
          <w:sz w:val="28"/>
          <w:szCs w:val="28"/>
        </w:rPr>
        <w:t>6% - от доходов, полученных от реализации ИП и юридическим лицам.</w:t>
      </w:r>
    </w:p>
    <w:p w:rsidR="00471422" w:rsidRPr="008C1387" w:rsidRDefault="00F11A10" w:rsidP="00F11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387">
        <w:rPr>
          <w:rFonts w:ascii="Times New Roman" w:hAnsi="Times New Roman" w:cs="Times New Roman"/>
          <w:sz w:val="28"/>
          <w:szCs w:val="28"/>
        </w:rPr>
        <w:t>Вопрос: Как п</w:t>
      </w:r>
      <w:r w:rsidR="00471422" w:rsidRPr="008C1387">
        <w:rPr>
          <w:rFonts w:ascii="Times New Roman" w:hAnsi="Times New Roman" w:cs="Times New Roman"/>
          <w:sz w:val="28"/>
          <w:szCs w:val="28"/>
        </w:rPr>
        <w:t>одтвердить статус плательщика НПД</w:t>
      </w:r>
      <w:r w:rsidRPr="008C1387">
        <w:rPr>
          <w:rFonts w:ascii="Times New Roman" w:hAnsi="Times New Roman" w:cs="Times New Roman"/>
          <w:sz w:val="28"/>
          <w:szCs w:val="28"/>
        </w:rPr>
        <w:t>?</w:t>
      </w:r>
    </w:p>
    <w:p w:rsidR="00471422" w:rsidRPr="008C1387" w:rsidRDefault="00F11A10" w:rsidP="00F11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387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71422" w:rsidRPr="008C1387">
        <w:rPr>
          <w:rFonts w:ascii="Times New Roman" w:hAnsi="Times New Roman" w:cs="Times New Roman"/>
          <w:sz w:val="28"/>
          <w:szCs w:val="28"/>
        </w:rPr>
        <w:t>Для подтверждения применения режима налогообложения НПД плательщик может сформировать в мобильном приложении "Мой налог", а также в веб-кабинете "Мой налог" на официальном сайте ФНС (https://npd.nalog.ru/web-app/) справку о постановке на учет в качестве налогоплательщика, применяющего специальный налоговый режим НПД.</w:t>
      </w:r>
    </w:p>
    <w:p w:rsidR="00471422" w:rsidRPr="008C1387" w:rsidRDefault="00F11A10" w:rsidP="008F1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387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8F18D2" w:rsidRPr="008C1387">
        <w:rPr>
          <w:rFonts w:ascii="Times New Roman" w:hAnsi="Times New Roman" w:cs="Times New Roman"/>
          <w:sz w:val="28"/>
          <w:szCs w:val="28"/>
        </w:rPr>
        <w:t>Какие о</w:t>
      </w:r>
      <w:r w:rsidR="00471422" w:rsidRPr="008C1387">
        <w:rPr>
          <w:rFonts w:ascii="Times New Roman" w:hAnsi="Times New Roman" w:cs="Times New Roman"/>
          <w:sz w:val="28"/>
          <w:szCs w:val="28"/>
        </w:rPr>
        <w:t>граничени</w:t>
      </w:r>
      <w:r w:rsidR="008F18D2" w:rsidRPr="008C1387">
        <w:rPr>
          <w:rFonts w:ascii="Times New Roman" w:hAnsi="Times New Roman" w:cs="Times New Roman"/>
          <w:sz w:val="28"/>
          <w:szCs w:val="28"/>
        </w:rPr>
        <w:t>я</w:t>
      </w:r>
      <w:r w:rsidR="00471422" w:rsidRPr="008C1387">
        <w:rPr>
          <w:rFonts w:ascii="Times New Roman" w:hAnsi="Times New Roman" w:cs="Times New Roman"/>
          <w:sz w:val="28"/>
          <w:szCs w:val="28"/>
        </w:rPr>
        <w:t xml:space="preserve"> по видам деятельности</w:t>
      </w:r>
      <w:r w:rsidR="008F18D2" w:rsidRPr="008C1387">
        <w:rPr>
          <w:rFonts w:ascii="Times New Roman" w:hAnsi="Times New Roman" w:cs="Times New Roman"/>
          <w:sz w:val="28"/>
          <w:szCs w:val="28"/>
        </w:rPr>
        <w:t>?</w:t>
      </w:r>
    </w:p>
    <w:p w:rsidR="008F18D2" w:rsidRPr="008C1387" w:rsidRDefault="008F18D2" w:rsidP="008F1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387">
        <w:rPr>
          <w:rFonts w:ascii="Times New Roman" w:hAnsi="Times New Roman" w:cs="Times New Roman"/>
          <w:sz w:val="28"/>
          <w:szCs w:val="28"/>
        </w:rPr>
        <w:t xml:space="preserve">Ответ: </w:t>
      </w:r>
      <w:hyperlink r:id="rId5" w:history="1">
        <w:r w:rsidR="00471422" w:rsidRPr="008C138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71422" w:rsidRPr="008C1387">
        <w:rPr>
          <w:rFonts w:ascii="Times New Roman" w:hAnsi="Times New Roman" w:cs="Times New Roman"/>
          <w:sz w:val="28"/>
          <w:szCs w:val="28"/>
        </w:rPr>
        <w:t xml:space="preserve"> N 422-ФЗ запрещает применять режим НПД в отношении:</w:t>
      </w:r>
      <w:r w:rsidRPr="008C1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8D2" w:rsidRPr="008C1387" w:rsidRDefault="00471422" w:rsidP="008F1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387">
        <w:rPr>
          <w:rFonts w:ascii="Times New Roman" w:hAnsi="Times New Roman" w:cs="Times New Roman"/>
          <w:sz w:val="28"/>
          <w:szCs w:val="28"/>
        </w:rPr>
        <w:t>- перепродажи товаров или имущественных прав (кроме имущества, ранее используемого в личных целях);</w:t>
      </w:r>
    </w:p>
    <w:p w:rsidR="008F18D2" w:rsidRPr="008C1387" w:rsidRDefault="00471422" w:rsidP="008F1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387">
        <w:rPr>
          <w:rFonts w:ascii="Times New Roman" w:hAnsi="Times New Roman" w:cs="Times New Roman"/>
          <w:sz w:val="28"/>
          <w:szCs w:val="28"/>
        </w:rPr>
        <w:t>- добычи/реализации полезных ископаемых;</w:t>
      </w:r>
    </w:p>
    <w:p w:rsidR="008F18D2" w:rsidRPr="008C1387" w:rsidRDefault="00471422" w:rsidP="008F1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387">
        <w:rPr>
          <w:rFonts w:ascii="Times New Roman" w:hAnsi="Times New Roman" w:cs="Times New Roman"/>
          <w:sz w:val="28"/>
          <w:szCs w:val="28"/>
        </w:rPr>
        <w:t>- продажи подакцизных товаров (например, бензина, алкогольных напитков, сигарет), товаров, подлежащих обязательной маркировке;</w:t>
      </w:r>
    </w:p>
    <w:p w:rsidR="00471422" w:rsidRPr="008C1387" w:rsidRDefault="00471422" w:rsidP="008F1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387">
        <w:rPr>
          <w:rFonts w:ascii="Times New Roman" w:hAnsi="Times New Roman" w:cs="Times New Roman"/>
          <w:sz w:val="28"/>
          <w:szCs w:val="28"/>
        </w:rPr>
        <w:t>- посреднических услуг (за исключением тех, кто осуществляет доставку товаров, прием платежей в интересах иных лиц).</w:t>
      </w:r>
    </w:p>
    <w:p w:rsidR="00471422" w:rsidRPr="008C1387" w:rsidRDefault="008F18D2" w:rsidP="008F1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387">
        <w:rPr>
          <w:rFonts w:ascii="Times New Roman" w:hAnsi="Times New Roman" w:cs="Times New Roman"/>
          <w:sz w:val="28"/>
          <w:szCs w:val="28"/>
        </w:rPr>
        <w:t>Вопрос: Какие о</w:t>
      </w:r>
      <w:r w:rsidR="00471422" w:rsidRPr="008C1387">
        <w:rPr>
          <w:rFonts w:ascii="Times New Roman" w:hAnsi="Times New Roman" w:cs="Times New Roman"/>
          <w:sz w:val="28"/>
          <w:szCs w:val="28"/>
        </w:rPr>
        <w:t>граничени</w:t>
      </w:r>
      <w:r w:rsidRPr="008C1387">
        <w:rPr>
          <w:rFonts w:ascii="Times New Roman" w:hAnsi="Times New Roman" w:cs="Times New Roman"/>
          <w:sz w:val="28"/>
          <w:szCs w:val="28"/>
        </w:rPr>
        <w:t>я</w:t>
      </w:r>
      <w:r w:rsidR="00471422" w:rsidRPr="008C1387">
        <w:rPr>
          <w:rFonts w:ascii="Times New Roman" w:hAnsi="Times New Roman" w:cs="Times New Roman"/>
          <w:sz w:val="28"/>
          <w:szCs w:val="28"/>
        </w:rPr>
        <w:t xml:space="preserve"> по размеру доходов</w:t>
      </w:r>
      <w:r w:rsidRPr="008C1387">
        <w:rPr>
          <w:rFonts w:ascii="Times New Roman" w:hAnsi="Times New Roman" w:cs="Times New Roman"/>
          <w:sz w:val="28"/>
          <w:szCs w:val="28"/>
        </w:rPr>
        <w:t>?</w:t>
      </w:r>
    </w:p>
    <w:p w:rsidR="008F18D2" w:rsidRPr="008C1387" w:rsidRDefault="008F18D2" w:rsidP="008F1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387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71422" w:rsidRPr="008C1387">
        <w:rPr>
          <w:rFonts w:ascii="Times New Roman" w:hAnsi="Times New Roman" w:cs="Times New Roman"/>
          <w:sz w:val="28"/>
          <w:szCs w:val="28"/>
        </w:rPr>
        <w:t>Режим НПД можно применять до тех пор, пока налогооблагаемая база в календарном году не превысит 2 400 000 рублей. Эту сумму считают нарастающим итогом. Это значит, что в одних месяцах года может быть небольшой доход, в других - большой, а в</w:t>
      </w:r>
      <w:r w:rsidRPr="008C1387">
        <w:rPr>
          <w:rFonts w:ascii="Times New Roman" w:hAnsi="Times New Roman" w:cs="Times New Roman"/>
          <w:sz w:val="28"/>
          <w:szCs w:val="28"/>
        </w:rPr>
        <w:t>-</w:t>
      </w:r>
      <w:r w:rsidR="00471422" w:rsidRPr="008C1387">
        <w:rPr>
          <w:rFonts w:ascii="Times New Roman" w:hAnsi="Times New Roman" w:cs="Times New Roman"/>
          <w:sz w:val="28"/>
          <w:szCs w:val="28"/>
        </w:rPr>
        <w:t>третьих - нулевой.</w:t>
      </w:r>
    </w:p>
    <w:p w:rsidR="008F18D2" w:rsidRPr="008C1387" w:rsidRDefault="00471422" w:rsidP="008F1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387">
        <w:rPr>
          <w:rFonts w:ascii="Times New Roman" w:hAnsi="Times New Roman" w:cs="Times New Roman"/>
          <w:sz w:val="28"/>
          <w:szCs w:val="28"/>
        </w:rPr>
        <w:t xml:space="preserve">Получать заработанные деньги плательщик НПД может на любой из </w:t>
      </w:r>
      <w:r w:rsidRPr="008C1387">
        <w:rPr>
          <w:rFonts w:ascii="Times New Roman" w:hAnsi="Times New Roman" w:cs="Times New Roman"/>
          <w:sz w:val="28"/>
          <w:szCs w:val="28"/>
        </w:rPr>
        <w:lastRenderedPageBreak/>
        <w:t>открытых им ранее банковских счетов.</w:t>
      </w:r>
    </w:p>
    <w:p w:rsidR="008F18D2" w:rsidRPr="008C1387" w:rsidRDefault="00471422" w:rsidP="008F1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387">
        <w:rPr>
          <w:rFonts w:ascii="Times New Roman" w:hAnsi="Times New Roman" w:cs="Times New Roman"/>
          <w:sz w:val="28"/>
          <w:szCs w:val="28"/>
        </w:rPr>
        <w:t xml:space="preserve">Никакие специальные банковские счета </w:t>
      </w:r>
      <w:hyperlink r:id="rId6" w:history="1">
        <w:r w:rsidRPr="008C138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C1387">
        <w:rPr>
          <w:rFonts w:ascii="Times New Roman" w:hAnsi="Times New Roman" w:cs="Times New Roman"/>
          <w:sz w:val="28"/>
          <w:szCs w:val="28"/>
        </w:rPr>
        <w:t xml:space="preserve"> N 422-ФЗ не предусматривает.</w:t>
      </w:r>
    </w:p>
    <w:p w:rsidR="008F18D2" w:rsidRPr="008C1387" w:rsidRDefault="00471422" w:rsidP="008F1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387">
        <w:rPr>
          <w:rFonts w:ascii="Times New Roman" w:hAnsi="Times New Roman" w:cs="Times New Roman"/>
          <w:sz w:val="28"/>
          <w:szCs w:val="28"/>
        </w:rPr>
        <w:t xml:space="preserve">Также </w:t>
      </w:r>
      <w:hyperlink r:id="rId7" w:history="1">
        <w:r w:rsidRPr="008C138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C1387">
        <w:rPr>
          <w:rFonts w:ascii="Times New Roman" w:hAnsi="Times New Roman" w:cs="Times New Roman"/>
          <w:sz w:val="28"/>
          <w:szCs w:val="28"/>
        </w:rPr>
        <w:t xml:space="preserve"> N 422-ФЗ не устанавливает никаких ограничений в отношении периодичности получения дохода в установленных пределах.</w:t>
      </w:r>
    </w:p>
    <w:p w:rsidR="00471422" w:rsidRPr="008C1387" w:rsidRDefault="00471422" w:rsidP="008F1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387">
        <w:rPr>
          <w:rFonts w:ascii="Times New Roman" w:hAnsi="Times New Roman" w:cs="Times New Roman"/>
          <w:sz w:val="28"/>
          <w:szCs w:val="28"/>
        </w:rPr>
        <w:t>Право на НПД прекращается, когда доход после начала его применения достигнет предельной суммы.</w:t>
      </w:r>
    </w:p>
    <w:p w:rsidR="00471422" w:rsidRDefault="00471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1CB" w:rsidRDefault="00F82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1CB" w:rsidRPr="008C1387" w:rsidRDefault="00F82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 1 по г. Севастополю</w:t>
      </w:r>
      <w:bookmarkStart w:id="0" w:name="_GoBack"/>
      <w:bookmarkEnd w:id="0"/>
    </w:p>
    <w:sectPr w:rsidR="00F821CB" w:rsidRPr="008C1387" w:rsidSect="00F0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22"/>
    <w:rsid w:val="00471422"/>
    <w:rsid w:val="008C1387"/>
    <w:rsid w:val="008F18D2"/>
    <w:rsid w:val="00B8737B"/>
    <w:rsid w:val="00F11A10"/>
    <w:rsid w:val="00F8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3C7D8-EF1F-4FCF-829B-EA829E51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4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8BF39F7ADA2180DB5ECECEB75065B4485E6DDFB90A4B28E116CA1C1132CF846931135E5584EFD4C2CF8835C25D13A8BB1419B93F1E7C81e05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BF39F7ADA2180DB5ECECEB75065B4485E6DDFB90A4B28E116CA1C1132CF847B314B525786F1D0CFDADE6484e058M" TargetMode="External"/><Relationship Id="rId5" Type="http://schemas.openxmlformats.org/officeDocument/2006/relationships/hyperlink" Target="consultantplus://offline/ref=8B8BF39F7ADA2180DB5ECECEB75065B4485E6DDFB90A4B28E116CA1C1132CF846931135E5584EFD3C0CF8835C25D13A8BB1419B93F1E7C81e052M" TargetMode="External"/><Relationship Id="rId4" Type="http://schemas.openxmlformats.org/officeDocument/2006/relationships/hyperlink" Target="consultantplus://offline/ref=8B8BF39F7ADA2180DB5ECECEB75065B4485E6DDFB90A4B28E116CA1C1132CF847B314B525786F1D0CFDADE6484e058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Наталия Николаевна</dc:creator>
  <cp:keywords/>
  <dc:description/>
  <cp:lastModifiedBy>Кадырова Наталия Николаевна</cp:lastModifiedBy>
  <cp:revision>2</cp:revision>
  <dcterms:created xsi:type="dcterms:W3CDTF">2020-09-22T12:57:00Z</dcterms:created>
  <dcterms:modified xsi:type="dcterms:W3CDTF">2020-09-22T13:32:00Z</dcterms:modified>
</cp:coreProperties>
</file>